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1E" w:rsidRPr="0013521E" w:rsidRDefault="0013521E" w:rsidP="003B6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21E">
        <w:rPr>
          <w:rFonts w:ascii="Times New Roman" w:hAnsi="Times New Roman" w:cs="Times New Roman"/>
          <w:b/>
          <w:sz w:val="24"/>
          <w:szCs w:val="24"/>
        </w:rPr>
        <w:t>СВЕДЕНИЯ ОБ ОБЩЕМ КОЛИЧЕСТВЕ АКЦИОНЕРОВ,</w:t>
      </w:r>
    </w:p>
    <w:p w:rsidR="0013521E" w:rsidRPr="0013521E" w:rsidRDefault="0013521E" w:rsidP="0013521E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21E">
        <w:rPr>
          <w:rFonts w:ascii="Times New Roman" w:hAnsi="Times New Roman" w:cs="Times New Roman"/>
          <w:b/>
          <w:sz w:val="24"/>
          <w:szCs w:val="24"/>
        </w:rPr>
        <w:t>В ОТНОШЕНИИ КОТОРЫХ ПРИОСТАНОВЛЕНО НАПРАВЛЕНИЕ СООБЩЕНИЙ О ПРОВЕДЕНИИ ЗАСЕДАНИЯ ИЛИ ЗАОЧНОГО ГОЛОСОВАНИЯ И (ИЛИ) БЮЛЛЕТЕНЕЙ ДЛЯ ГОЛОСОВАНИЯ</w:t>
      </w:r>
      <w:r w:rsidR="00DC1BE7">
        <w:rPr>
          <w:rFonts w:ascii="Times New Roman" w:hAnsi="Times New Roman" w:cs="Times New Roman"/>
          <w:b/>
          <w:sz w:val="24"/>
          <w:szCs w:val="24"/>
        </w:rPr>
        <w:t>, ВЫПЛАТА ДИВИДЕНДОВ, И О ДОЛЕ ПРИНЯДЛЕЖАЩИХ ИМ АКЦИЙ В УСТАНОВМ КАПИТАЛЕ ОБЩЕСТВА И В ОБЩЕМ КОЛИЧЕСТВЕ ГОЛОСУЮЩИХ АКЦИЙ ОБЩЕСТВА</w:t>
      </w:r>
    </w:p>
    <w:p w:rsidR="003B6B97" w:rsidRDefault="003B6B97" w:rsidP="003B6B97">
      <w:pPr>
        <w:spacing w:before="120" w:after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521E" w:rsidRPr="003B6B97" w:rsidRDefault="003B6B97" w:rsidP="003B6B97">
      <w:pPr>
        <w:spacing w:before="120" w:after="6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B97">
        <w:rPr>
          <w:rFonts w:ascii="Times New Roman" w:hAnsi="Times New Roman" w:cs="Times New Roman"/>
          <w:sz w:val="24"/>
          <w:szCs w:val="24"/>
        </w:rPr>
        <w:t xml:space="preserve">Общее количество акционеров, в отношении которых </w:t>
      </w:r>
      <w:r w:rsidRPr="003B6B97">
        <w:rPr>
          <w:rFonts w:ascii="Times New Roman" w:hAnsi="Times New Roman" w:cs="Times New Roman"/>
          <w:bCs/>
          <w:sz w:val="24"/>
          <w:szCs w:val="24"/>
        </w:rPr>
        <w:t xml:space="preserve">Советом директоров ПАО «Ленское объединенное речное пароходство» от 25.05.2026 (Протокол №3 от 27.05.2026) принято решение в соответствии со ст. 52.1, Федерального закона от 26.12.1995 № 208-ФЗ «Об акционерных обществах» о </w:t>
      </w:r>
      <w:r w:rsidRPr="003B6B97">
        <w:rPr>
          <w:rFonts w:ascii="Times New Roman" w:hAnsi="Times New Roman" w:cs="Times New Roman"/>
          <w:sz w:val="24"/>
          <w:szCs w:val="24"/>
        </w:rPr>
        <w:t xml:space="preserve">приостановлении направления сообщений о проведении заседания или заочного голосования общего собрания акционеров и (или) бюллетеней для голосования, выплата дивидендов – 55 акционеров; доля принадлежащих таким акционерам акций в уставном капитале Общества и в общем количестве голосующих акций Общества – </w:t>
      </w:r>
      <w:r w:rsidR="009778FE">
        <w:rPr>
          <w:rFonts w:ascii="Times New Roman" w:hAnsi="Times New Roman" w:cs="Times New Roman"/>
          <w:sz w:val="24"/>
          <w:szCs w:val="24"/>
        </w:rPr>
        <w:t>4 887 000 шт. (0,</w:t>
      </w:r>
      <w:bookmarkStart w:id="0" w:name="_GoBack"/>
      <w:bookmarkEnd w:id="0"/>
      <w:r w:rsidR="009778FE">
        <w:rPr>
          <w:rFonts w:ascii="Times New Roman" w:hAnsi="Times New Roman" w:cs="Times New Roman"/>
          <w:sz w:val="24"/>
          <w:szCs w:val="24"/>
        </w:rPr>
        <w:t>59%)</w:t>
      </w:r>
      <w:r w:rsidRPr="003B6B97">
        <w:rPr>
          <w:rFonts w:ascii="Times New Roman" w:hAnsi="Times New Roman" w:cs="Times New Roman"/>
          <w:sz w:val="24"/>
          <w:szCs w:val="24"/>
        </w:rPr>
        <w:t>.</w:t>
      </w:r>
    </w:p>
    <w:sectPr w:rsidR="0013521E" w:rsidRPr="003B6B97" w:rsidSect="00DC1BE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1E"/>
    <w:rsid w:val="0001437C"/>
    <w:rsid w:val="0013521E"/>
    <w:rsid w:val="00162072"/>
    <w:rsid w:val="002240AB"/>
    <w:rsid w:val="003B6B97"/>
    <w:rsid w:val="003F0C9D"/>
    <w:rsid w:val="006C4543"/>
    <w:rsid w:val="009778FE"/>
    <w:rsid w:val="00985028"/>
    <w:rsid w:val="0099342D"/>
    <w:rsid w:val="00CD0A38"/>
    <w:rsid w:val="00CE7D27"/>
    <w:rsid w:val="00DC1BE7"/>
    <w:rsid w:val="00F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6CA1"/>
  <w15:chartTrackingRefBased/>
  <w15:docId w15:val="{CAF55E47-BE0D-4B7C-96BD-CE1E7D99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Алена Валерьевна</dc:creator>
  <cp:keywords/>
  <dc:description/>
  <cp:lastModifiedBy>Платонова Алена Валерьевна</cp:lastModifiedBy>
  <cp:revision>3</cp:revision>
  <dcterms:created xsi:type="dcterms:W3CDTF">2026-06-01T07:38:00Z</dcterms:created>
  <dcterms:modified xsi:type="dcterms:W3CDTF">2026-06-01T09:35:00Z</dcterms:modified>
</cp:coreProperties>
</file>